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248E" w:rsidRDefault="00F5248E" w:rsidP="00F5248E">
      <w:pPr>
        <w:rPr>
          <w:sz w:val="72"/>
          <w:szCs w:val="40"/>
        </w:rPr>
      </w:pPr>
    </w:p>
    <w:p w:rsidR="00F5248E" w:rsidRDefault="00F5248E" w:rsidP="00F5248E">
      <w:pPr>
        <w:rPr>
          <w:sz w:val="72"/>
          <w:szCs w:val="40"/>
        </w:rPr>
      </w:pPr>
    </w:p>
    <w:p w:rsidR="00F5248E" w:rsidRDefault="00F5248E" w:rsidP="00F5248E">
      <w:pPr>
        <w:rPr>
          <w:sz w:val="72"/>
          <w:szCs w:val="40"/>
        </w:rPr>
      </w:pPr>
    </w:p>
    <w:p w:rsidR="00F5248E" w:rsidRDefault="00F5248E" w:rsidP="00F5248E">
      <w:pPr>
        <w:rPr>
          <w:sz w:val="72"/>
          <w:szCs w:val="40"/>
        </w:rPr>
      </w:pPr>
    </w:p>
    <w:p w:rsidR="00F5248E" w:rsidRDefault="00F5248E" w:rsidP="00F5248E">
      <w:pPr>
        <w:rPr>
          <w:sz w:val="72"/>
          <w:szCs w:val="40"/>
        </w:rPr>
      </w:pPr>
    </w:p>
    <w:p w:rsidR="00FF035D" w:rsidRPr="00F5248E" w:rsidRDefault="00577A91" w:rsidP="00F5248E">
      <w:pPr>
        <w:jc w:val="center"/>
        <w:rPr>
          <w:sz w:val="72"/>
          <w:szCs w:val="40"/>
        </w:rPr>
      </w:pPr>
      <w:r w:rsidRPr="00F5248E">
        <w:rPr>
          <w:sz w:val="72"/>
          <w:szCs w:val="40"/>
        </w:rPr>
        <w:t>Manual de usuario</w:t>
      </w:r>
    </w:p>
    <w:p w:rsidR="0006725A" w:rsidRPr="00F5248E" w:rsidRDefault="0006725A" w:rsidP="0006725A">
      <w:pPr>
        <w:rPr>
          <w:sz w:val="4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rPr>
          <w:sz w:val="24"/>
          <w:szCs w:val="24"/>
        </w:rPr>
      </w:pPr>
    </w:p>
    <w:p w:rsidR="0006725A" w:rsidRDefault="0006725A" w:rsidP="0006725A">
      <w:pPr>
        <w:jc w:val="center"/>
        <w:rPr>
          <w:sz w:val="40"/>
        </w:rPr>
      </w:pPr>
      <w:r w:rsidRPr="0006725A">
        <w:rPr>
          <w:sz w:val="40"/>
        </w:rPr>
        <w:lastRenderedPageBreak/>
        <w:t>PRESENTACIÓN</w:t>
      </w:r>
    </w:p>
    <w:p w:rsidR="0006725A" w:rsidRPr="005E4EAF" w:rsidRDefault="0006725A" w:rsidP="00BD20BC">
      <w:pPr>
        <w:jc w:val="both"/>
        <w:rPr>
          <w:sz w:val="24"/>
        </w:rPr>
      </w:pPr>
    </w:p>
    <w:p w:rsidR="00BD20BC" w:rsidRPr="005E4EAF" w:rsidRDefault="0006725A" w:rsidP="00BD20BC">
      <w:pPr>
        <w:jc w:val="both"/>
        <w:rPr>
          <w:sz w:val="24"/>
        </w:rPr>
      </w:pPr>
      <w:r w:rsidRPr="005E4EAF">
        <w:rPr>
          <w:sz w:val="24"/>
        </w:rPr>
        <w:t>La aplicación está pensada para dar información sobre el mundo de la acuariofília. Consiste en una página web, la cual contiene varios apartados:</w:t>
      </w:r>
    </w:p>
    <w:p w:rsidR="00BD20BC" w:rsidRPr="005E4EAF" w:rsidRDefault="00BD20BC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Inicio</w:t>
      </w:r>
    </w:p>
    <w:p w:rsidR="00BD20BC" w:rsidRPr="005E4EAF" w:rsidRDefault="00BD20BC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Peces de agua dulce</w:t>
      </w:r>
    </w:p>
    <w:p w:rsidR="00BD20BC" w:rsidRPr="005E4EAF" w:rsidRDefault="00BD20BC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Bettas</w:t>
      </w:r>
    </w:p>
    <w:p w:rsidR="00BD20BC" w:rsidRPr="005E4EAF" w:rsidRDefault="00BD20BC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Peces y caracoles limpiadores</w:t>
      </w:r>
    </w:p>
    <w:p w:rsidR="005E4EAF" w:rsidRPr="005E4EAF" w:rsidRDefault="00BD20BC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Peces de agua salada</w:t>
      </w:r>
    </w:p>
    <w:p w:rsidR="005E4EAF" w:rsidRPr="005E4EAF" w:rsidRDefault="005E4EAF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Cuidados y enfermedades</w:t>
      </w:r>
    </w:p>
    <w:p w:rsidR="00BD20BC" w:rsidRDefault="005E4EAF" w:rsidP="00BD20BC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5E4EAF">
        <w:rPr>
          <w:sz w:val="24"/>
        </w:rPr>
        <w:t>Catálogo</w:t>
      </w:r>
    </w:p>
    <w:p w:rsidR="00F6228B" w:rsidRDefault="00F6228B" w:rsidP="00F6228B">
      <w:pPr>
        <w:jc w:val="both"/>
        <w:rPr>
          <w:sz w:val="24"/>
        </w:rPr>
      </w:pPr>
      <w:r>
        <w:rPr>
          <w:sz w:val="24"/>
        </w:rPr>
        <w:t>Como vemos en la barra de navegación:</w:t>
      </w:r>
    </w:p>
    <w:p w:rsidR="00F6228B" w:rsidRDefault="00F6228B" w:rsidP="00F6228B">
      <w:pPr>
        <w:jc w:val="both"/>
        <w:rPr>
          <w:sz w:val="24"/>
        </w:rPr>
      </w:pPr>
      <w:r w:rsidRPr="00F6228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400040" cy="467995"/>
            <wp:effectExtent l="0" t="0" r="0" b="825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228B" w:rsidRDefault="00F6228B" w:rsidP="00F6228B">
      <w:pPr>
        <w:jc w:val="both"/>
        <w:rPr>
          <w:sz w:val="24"/>
        </w:rPr>
      </w:pPr>
    </w:p>
    <w:p w:rsidR="00F6228B" w:rsidRPr="00F6228B" w:rsidRDefault="00F6228B" w:rsidP="00F6228B">
      <w:pPr>
        <w:jc w:val="both"/>
        <w:rPr>
          <w:sz w:val="24"/>
        </w:rPr>
      </w:pPr>
    </w:p>
    <w:p w:rsidR="00577A91" w:rsidRDefault="00577A91" w:rsidP="00BD20BC">
      <w:pPr>
        <w:jc w:val="both"/>
        <w:rPr>
          <w:sz w:val="24"/>
        </w:rPr>
      </w:pPr>
      <w:r w:rsidRPr="005E4EAF">
        <w:rPr>
          <w:sz w:val="24"/>
        </w:rPr>
        <w:t xml:space="preserve">En el siguiente manual </w:t>
      </w:r>
      <w:r w:rsidR="005E4EAF" w:rsidRPr="005E4EAF">
        <w:rPr>
          <w:sz w:val="24"/>
        </w:rPr>
        <w:t>detallaremos</w:t>
      </w:r>
      <w:r w:rsidRPr="005E4EAF">
        <w:rPr>
          <w:sz w:val="24"/>
        </w:rPr>
        <w:t xml:space="preserve"> el f</w:t>
      </w:r>
      <w:r w:rsidR="00BD20BC" w:rsidRPr="005E4EAF">
        <w:rPr>
          <w:sz w:val="24"/>
        </w:rPr>
        <w:t>uncionamiento de la aplicación.</w:t>
      </w:r>
    </w:p>
    <w:p w:rsidR="00F6228B" w:rsidRDefault="00F6228B" w:rsidP="00BD20BC">
      <w:pPr>
        <w:jc w:val="both"/>
        <w:rPr>
          <w:noProof/>
          <w:sz w:val="24"/>
          <w:lang w:eastAsia="es-ES"/>
        </w:rPr>
      </w:pPr>
    </w:p>
    <w:p w:rsidR="005E4EAF" w:rsidRDefault="00B36914" w:rsidP="00BD20BC">
      <w:pPr>
        <w:jc w:val="both"/>
        <w:rPr>
          <w:sz w:val="24"/>
        </w:rPr>
      </w:pPr>
      <w:r>
        <w:rPr>
          <w:noProof/>
          <w:sz w:val="24"/>
          <w:lang w:eastAsia="es-E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514215" cy="4514215"/>
            <wp:effectExtent l="0" t="0" r="635" b="63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F6228B" w:rsidRDefault="00F6228B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5E4EAF" w:rsidRDefault="005E4EAF" w:rsidP="00BD20BC">
      <w:pPr>
        <w:jc w:val="both"/>
        <w:rPr>
          <w:sz w:val="24"/>
        </w:rPr>
      </w:pPr>
    </w:p>
    <w:p w:rsidR="006009CD" w:rsidRDefault="006009CD" w:rsidP="00154F31">
      <w:pPr>
        <w:ind w:left="3540"/>
        <w:jc w:val="both"/>
        <w:rPr>
          <w:sz w:val="24"/>
        </w:rPr>
      </w:pPr>
    </w:p>
    <w:p w:rsidR="006009CD" w:rsidRDefault="000B79BE" w:rsidP="006009CD">
      <w:pPr>
        <w:jc w:val="both"/>
        <w:rPr>
          <w:sz w:val="40"/>
        </w:rPr>
      </w:pPr>
      <w:r>
        <w:rPr>
          <w:sz w:val="40"/>
        </w:rPr>
        <w:lastRenderedPageBreak/>
        <w:t xml:space="preserve">                       </w:t>
      </w:r>
      <w:r w:rsidR="005C36FD">
        <w:rPr>
          <w:sz w:val="40"/>
        </w:rPr>
        <w:t>D</w:t>
      </w:r>
      <w:r w:rsidR="006009CD">
        <w:rPr>
          <w:sz w:val="40"/>
        </w:rPr>
        <w:t xml:space="preserve">IAGRAMA DE </w:t>
      </w:r>
      <w:r>
        <w:rPr>
          <w:sz w:val="40"/>
        </w:rPr>
        <w:t>NAVEGACIÓN</w:t>
      </w:r>
    </w:p>
    <w:p w:rsidR="006009CD" w:rsidRDefault="006009CD" w:rsidP="00154F31">
      <w:pPr>
        <w:ind w:left="3540"/>
        <w:jc w:val="both"/>
        <w:rPr>
          <w:sz w:val="40"/>
        </w:rPr>
      </w:pPr>
      <w:r w:rsidRPr="006009CD">
        <w:rPr>
          <w:noProof/>
          <w:sz w:val="40"/>
          <w:lang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483235</wp:posOffset>
            </wp:positionV>
            <wp:extent cx="7013199" cy="363855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19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6009CD" w:rsidRDefault="006009CD" w:rsidP="00154F31">
      <w:pPr>
        <w:ind w:left="3540"/>
        <w:jc w:val="both"/>
        <w:rPr>
          <w:sz w:val="40"/>
        </w:rPr>
      </w:pPr>
    </w:p>
    <w:p w:rsidR="005E4EAF" w:rsidRDefault="006009CD" w:rsidP="00154F31">
      <w:pPr>
        <w:ind w:left="3540"/>
        <w:jc w:val="both"/>
        <w:rPr>
          <w:sz w:val="40"/>
        </w:rPr>
      </w:pPr>
      <w:r>
        <w:rPr>
          <w:sz w:val="40"/>
        </w:rPr>
        <w:lastRenderedPageBreak/>
        <w:t>INICIO</w:t>
      </w:r>
    </w:p>
    <w:p w:rsidR="006009CD" w:rsidRDefault="006009CD" w:rsidP="00154F31">
      <w:pPr>
        <w:jc w:val="both"/>
        <w:rPr>
          <w:sz w:val="24"/>
          <w:szCs w:val="24"/>
        </w:rPr>
      </w:pPr>
    </w:p>
    <w:p w:rsidR="006009CD" w:rsidRDefault="00F6228B" w:rsidP="00154F3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inicio nos encontramos con la siguiente pantalla la cual tenemos un apartado de </w:t>
      </w:r>
      <w:r w:rsidRPr="00F6228B">
        <w:rPr>
          <w:b/>
          <w:sz w:val="24"/>
          <w:szCs w:val="24"/>
        </w:rPr>
        <w:t>quiénes somos</w:t>
      </w:r>
      <w:r>
        <w:rPr>
          <w:sz w:val="24"/>
          <w:szCs w:val="24"/>
        </w:rPr>
        <w:t xml:space="preserve"> y otro de </w:t>
      </w:r>
      <w:r w:rsidRPr="00F6228B">
        <w:rPr>
          <w:b/>
          <w:sz w:val="24"/>
          <w:szCs w:val="24"/>
        </w:rPr>
        <w:t>qué es la acuariofilia</w:t>
      </w:r>
      <w:r w:rsidR="00DB4AE9" w:rsidRPr="00DB4AE9">
        <w:rPr>
          <w:sz w:val="24"/>
          <w:szCs w:val="24"/>
        </w:rPr>
        <w:t>,</w:t>
      </w:r>
      <w:r w:rsidR="00DB4AE9">
        <w:rPr>
          <w:sz w:val="24"/>
          <w:szCs w:val="24"/>
        </w:rPr>
        <w:t xml:space="preserve"> que nos explica un poco de forma general en que consiste este mundo</w:t>
      </w:r>
      <w:r>
        <w:rPr>
          <w:sz w:val="24"/>
          <w:szCs w:val="24"/>
        </w:rPr>
        <w:t>:</w:t>
      </w:r>
    </w:p>
    <w:p w:rsidR="00F6228B" w:rsidRDefault="00DB4AE9" w:rsidP="00154F31">
      <w:pPr>
        <w:jc w:val="both"/>
        <w:rPr>
          <w:sz w:val="24"/>
          <w:szCs w:val="24"/>
        </w:rPr>
      </w:pPr>
      <w:r w:rsidRPr="00F6228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5400040" cy="3376930"/>
            <wp:effectExtent l="190500" t="190500" r="181610" b="18542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F6228B" w:rsidRDefault="00F6228B" w:rsidP="00154F31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DB4AE9">
        <w:rPr>
          <w:sz w:val="24"/>
          <w:szCs w:val="24"/>
        </w:rPr>
        <w:t xml:space="preserve">Si hacemos clic en </w:t>
      </w:r>
      <w:r w:rsidR="00DB4AE9" w:rsidRPr="00DB4AE9">
        <w:rPr>
          <w:b/>
          <w:sz w:val="24"/>
          <w:szCs w:val="24"/>
        </w:rPr>
        <w:t>Leer más</w:t>
      </w:r>
      <w:r w:rsidR="00DB4AE9">
        <w:rPr>
          <w:sz w:val="24"/>
          <w:szCs w:val="24"/>
        </w:rPr>
        <w:t>, podremos leer varios párrafos que nos informa</w:t>
      </w:r>
      <w:r w:rsidR="00DE4C7C">
        <w:rPr>
          <w:sz w:val="24"/>
          <w:szCs w:val="24"/>
        </w:rPr>
        <w:t>n</w:t>
      </w:r>
      <w:r w:rsidR="00DB4AE9">
        <w:rPr>
          <w:sz w:val="24"/>
          <w:szCs w:val="24"/>
        </w:rPr>
        <w:t xml:space="preserve"> tanto de l</w:t>
      </w:r>
      <w:r w:rsidR="00DE4C7C">
        <w:rPr>
          <w:sz w:val="24"/>
          <w:szCs w:val="24"/>
        </w:rPr>
        <w:t>os acuarios en el hogar</w:t>
      </w:r>
      <w:r w:rsidR="00DB4AE9">
        <w:rPr>
          <w:sz w:val="24"/>
          <w:szCs w:val="24"/>
        </w:rPr>
        <w:t>, como los orígenes de la acuariofilia y las razones por las que tener un acuario en casa:</w:t>
      </w:r>
    </w:p>
    <w:p w:rsidR="00DB4AE9" w:rsidRDefault="00DB4AE9" w:rsidP="00154F31">
      <w:pPr>
        <w:jc w:val="both"/>
        <w:rPr>
          <w:sz w:val="24"/>
          <w:szCs w:val="24"/>
        </w:rPr>
      </w:pPr>
      <w:r w:rsidRPr="00DB4AE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3938020" cy="1590675"/>
            <wp:effectExtent l="190500" t="190500" r="196215" b="18097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020" cy="1590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  <w:r w:rsidRPr="00DB4AE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3952875" cy="3458301"/>
            <wp:effectExtent l="190500" t="190500" r="180975" b="19939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458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B4AE9" w:rsidP="00154F31">
      <w:pPr>
        <w:jc w:val="both"/>
        <w:rPr>
          <w:sz w:val="24"/>
          <w:szCs w:val="24"/>
        </w:rPr>
      </w:pPr>
    </w:p>
    <w:p w:rsidR="00DB4AE9" w:rsidRDefault="00DE4C7C" w:rsidP="00DE4C7C">
      <w:pPr>
        <w:ind w:left="2124"/>
        <w:jc w:val="both"/>
        <w:rPr>
          <w:sz w:val="40"/>
          <w:szCs w:val="24"/>
        </w:rPr>
      </w:pPr>
      <w:r w:rsidRPr="00DE4C7C">
        <w:rPr>
          <w:sz w:val="40"/>
          <w:szCs w:val="24"/>
        </w:rPr>
        <w:lastRenderedPageBreak/>
        <w:t>PECES DE AGUA DULCE</w:t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  <w:r>
        <w:rPr>
          <w:sz w:val="24"/>
          <w:szCs w:val="24"/>
        </w:rPr>
        <w:t>En primer lugar, se nos dará información de lo necesario para empezar en el mundo del acuario de agua dulce:</w:t>
      </w:r>
    </w:p>
    <w:p w:rsidR="00DE4C7C" w:rsidRDefault="00DE4C7C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3543300" cy="3529550"/>
            <wp:effectExtent l="190500" t="190500" r="190500" b="18542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29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  <w:r>
        <w:rPr>
          <w:sz w:val="24"/>
          <w:szCs w:val="24"/>
        </w:rPr>
        <w:t>Lo siguiente, un listado de los peces de agua dulce más conocidos y fáciles de mantener para empezar en la afición:</w:t>
      </w:r>
    </w:p>
    <w:p w:rsidR="00DE4C7C" w:rsidRDefault="00DE4C7C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2986533" cy="2343150"/>
            <wp:effectExtent l="190500" t="190500" r="194945" b="19050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533" cy="2343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189865</wp:posOffset>
            </wp:positionV>
            <wp:extent cx="3589120" cy="2019935"/>
            <wp:effectExtent l="190500" t="190500" r="182880" b="18986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120" cy="201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3544570" cy="3001047"/>
            <wp:effectExtent l="190500" t="190500" r="189230" b="1993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3001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3533775" cy="2428016"/>
            <wp:effectExtent l="190500" t="190500" r="180975" b="18224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428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DE4C7C" w:rsidP="00DE4C7C">
      <w:pPr>
        <w:jc w:val="both"/>
        <w:rPr>
          <w:sz w:val="24"/>
          <w:szCs w:val="24"/>
        </w:rPr>
      </w:pPr>
    </w:p>
    <w:p w:rsidR="00DE4C7C" w:rsidRDefault="00B36914" w:rsidP="00DE4C7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Más</w:t>
      </w:r>
      <w:r w:rsidR="00DE4C7C">
        <w:rPr>
          <w:sz w:val="24"/>
          <w:szCs w:val="24"/>
        </w:rPr>
        <w:t xml:space="preserve"> abajo podemos ver el apartado de los beneficios </w:t>
      </w:r>
      <w:r>
        <w:rPr>
          <w:sz w:val="24"/>
          <w:szCs w:val="24"/>
        </w:rPr>
        <w:t>que se obtienen al observar o tener un acuario en nuestro hogar:</w:t>
      </w:r>
      <w:r w:rsidR="00DE4C7C">
        <w:rPr>
          <w:sz w:val="24"/>
          <w:szCs w:val="24"/>
        </w:rPr>
        <w:t xml:space="preserve"> </w:t>
      </w:r>
    </w:p>
    <w:p w:rsidR="00B36914" w:rsidRDefault="00B36914" w:rsidP="00DE4C7C">
      <w:pPr>
        <w:jc w:val="both"/>
        <w:rPr>
          <w:sz w:val="24"/>
          <w:szCs w:val="24"/>
        </w:rPr>
      </w:pPr>
      <w:r w:rsidRPr="00DE4C7C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5352415" cy="3819827"/>
            <wp:effectExtent l="190500" t="190500" r="191135" b="2000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3819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</w:p>
    <w:p w:rsidR="00B36914" w:rsidRDefault="00B36914" w:rsidP="00DE4C7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Y por último un apartado que nos llevará a otras partes de nuestra web que nos proporcionará una información más detallada sobre diferentes especies acuáticas; </w:t>
      </w:r>
      <w:r w:rsidRPr="00B36914">
        <w:rPr>
          <w:b/>
          <w:sz w:val="24"/>
          <w:szCs w:val="24"/>
        </w:rPr>
        <w:t>Peces de agua salada</w:t>
      </w:r>
      <w:r>
        <w:rPr>
          <w:sz w:val="24"/>
          <w:szCs w:val="24"/>
        </w:rPr>
        <w:t xml:space="preserve">, </w:t>
      </w:r>
      <w:proofErr w:type="spellStart"/>
      <w:r>
        <w:rPr>
          <w:b/>
          <w:sz w:val="24"/>
          <w:szCs w:val="24"/>
        </w:rPr>
        <w:t>Bettas</w:t>
      </w:r>
      <w:proofErr w:type="spellEnd"/>
      <w:r>
        <w:rPr>
          <w:sz w:val="24"/>
          <w:szCs w:val="24"/>
        </w:rPr>
        <w:t xml:space="preserve"> y</w:t>
      </w:r>
      <w:r>
        <w:rPr>
          <w:b/>
          <w:sz w:val="24"/>
          <w:szCs w:val="24"/>
        </w:rPr>
        <w:t xml:space="preserve"> Caracoles y peces limpiadores</w:t>
      </w:r>
      <w:r w:rsidRPr="00B36914">
        <w:rPr>
          <w:sz w:val="24"/>
          <w:szCs w:val="24"/>
        </w:rPr>
        <w:t>:</w:t>
      </w:r>
    </w:p>
    <w:p w:rsidR="00B36914" w:rsidRDefault="00B36914" w:rsidP="00DE4C7C">
      <w:pPr>
        <w:jc w:val="both"/>
        <w:rPr>
          <w:sz w:val="24"/>
          <w:szCs w:val="24"/>
        </w:rPr>
      </w:pPr>
      <w:r w:rsidRPr="00B36914">
        <w:rPr>
          <w:b/>
          <w:noProof/>
          <w:sz w:val="24"/>
          <w:szCs w:val="24"/>
          <w:lang w:eastAsia="es-E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5400040" cy="826770"/>
            <wp:effectExtent l="190500" t="190500" r="181610" b="18288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Default="00B36914" w:rsidP="00DE4C7C">
      <w:pPr>
        <w:jc w:val="both"/>
        <w:rPr>
          <w:b/>
          <w:sz w:val="24"/>
          <w:szCs w:val="24"/>
        </w:rPr>
      </w:pPr>
    </w:p>
    <w:p w:rsidR="00B36914" w:rsidRPr="00B36914" w:rsidRDefault="00B36914" w:rsidP="002F730A">
      <w:pPr>
        <w:ind w:left="2832" w:firstLine="708"/>
        <w:jc w:val="both"/>
        <w:rPr>
          <w:sz w:val="40"/>
          <w:szCs w:val="24"/>
        </w:rPr>
      </w:pPr>
      <w:r w:rsidRPr="00B36914">
        <w:rPr>
          <w:sz w:val="40"/>
          <w:szCs w:val="24"/>
        </w:rPr>
        <w:lastRenderedPageBreak/>
        <w:t>BETTAS</w:t>
      </w:r>
    </w:p>
    <w:p w:rsidR="00B36914" w:rsidRDefault="00B36914" w:rsidP="002F730A">
      <w:pPr>
        <w:jc w:val="both"/>
        <w:rPr>
          <w:b/>
          <w:sz w:val="24"/>
          <w:szCs w:val="24"/>
        </w:rPr>
      </w:pPr>
    </w:p>
    <w:p w:rsidR="00B36914" w:rsidRDefault="00B36914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página de </w:t>
      </w:r>
      <w:proofErr w:type="spellStart"/>
      <w:r w:rsidRPr="002F730A">
        <w:rPr>
          <w:b/>
          <w:sz w:val="24"/>
          <w:szCs w:val="24"/>
        </w:rPr>
        <w:t>bettas</w:t>
      </w:r>
      <w:proofErr w:type="spellEnd"/>
      <w:r>
        <w:rPr>
          <w:sz w:val="24"/>
          <w:szCs w:val="24"/>
        </w:rPr>
        <w:t>, lo primero que nos encontramos es una breve explicación de lo que conocemos de esta especie:</w:t>
      </w:r>
    </w:p>
    <w:p w:rsidR="00B36914" w:rsidRDefault="00B36914">
      <w:pPr>
        <w:rPr>
          <w:sz w:val="24"/>
          <w:szCs w:val="24"/>
        </w:rPr>
      </w:pPr>
      <w:r w:rsidRPr="00B36914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5400040" cy="2276475"/>
            <wp:effectExtent l="190500" t="190500" r="181610" b="2000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B36914" w:rsidRDefault="00B36914">
      <w:pPr>
        <w:rPr>
          <w:sz w:val="24"/>
          <w:szCs w:val="24"/>
        </w:rPr>
      </w:pPr>
    </w:p>
    <w:p w:rsidR="0092182B" w:rsidRDefault="00B36914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t>Más debajo de este ap</w:t>
      </w:r>
      <w:r w:rsidR="0092182B">
        <w:rPr>
          <w:sz w:val="24"/>
          <w:szCs w:val="24"/>
        </w:rPr>
        <w:t xml:space="preserve">artado, nos dará los </w:t>
      </w:r>
      <w:proofErr w:type="spellStart"/>
      <w:r w:rsidR="0092182B" w:rsidRPr="002F730A">
        <w:rPr>
          <w:b/>
          <w:sz w:val="24"/>
          <w:szCs w:val="24"/>
        </w:rPr>
        <w:t>tips</w:t>
      </w:r>
      <w:proofErr w:type="spellEnd"/>
      <w:r w:rsidR="0092182B">
        <w:rPr>
          <w:sz w:val="24"/>
          <w:szCs w:val="24"/>
        </w:rPr>
        <w:t xml:space="preserve"> para tener un acuario ideal para nuestro </w:t>
      </w:r>
      <w:proofErr w:type="spellStart"/>
      <w:r w:rsidR="0092182B">
        <w:rPr>
          <w:sz w:val="24"/>
          <w:szCs w:val="24"/>
        </w:rPr>
        <w:t>betta</w:t>
      </w:r>
      <w:proofErr w:type="spellEnd"/>
      <w:r w:rsidR="0092182B">
        <w:rPr>
          <w:sz w:val="24"/>
          <w:szCs w:val="24"/>
        </w:rPr>
        <w:t>, haciendo hincapié tanto en el tamaño de la urna, iluminación, temperatura, como en otros detalles (filtración, plantas naturales, alimentación…):</w:t>
      </w:r>
    </w:p>
    <w:p w:rsidR="00B36914" w:rsidRDefault="0092182B">
      <w:pPr>
        <w:rPr>
          <w:sz w:val="24"/>
          <w:szCs w:val="24"/>
        </w:rPr>
      </w:pPr>
      <w:r w:rsidRPr="00B36914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5241163" cy="3770630"/>
            <wp:effectExtent l="190500" t="190500" r="188595" b="1917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63" cy="3770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914">
        <w:rPr>
          <w:sz w:val="24"/>
          <w:szCs w:val="24"/>
        </w:rPr>
        <w:br/>
      </w:r>
    </w:p>
    <w:p w:rsidR="00B36914" w:rsidRDefault="00B36914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5400040" cy="3140710"/>
            <wp:effectExtent l="190500" t="190500" r="181610" b="19304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400040" cy="4750435"/>
            <wp:effectExtent l="190500" t="190500" r="181610" b="18351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0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continuación, también aprenderemos tanto los compañeros ideales que podemos introducir en nuestro acuario de </w:t>
      </w:r>
      <w:proofErr w:type="spellStart"/>
      <w:r w:rsidRPr="0092182B">
        <w:rPr>
          <w:b/>
          <w:sz w:val="24"/>
          <w:szCs w:val="24"/>
        </w:rPr>
        <w:t>bettas</w:t>
      </w:r>
      <w:proofErr w:type="spellEnd"/>
      <w:r>
        <w:rPr>
          <w:sz w:val="24"/>
          <w:szCs w:val="24"/>
        </w:rPr>
        <w:t>:</w:t>
      </w: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3686175" cy="3386652"/>
            <wp:effectExtent l="190500" t="190500" r="180975" b="19494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386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 </w:t>
      </w:r>
      <w:r w:rsidRPr="0092182B">
        <w:rPr>
          <w:b/>
          <w:sz w:val="24"/>
          <w:szCs w:val="24"/>
        </w:rPr>
        <w:t>hábitat</w:t>
      </w:r>
      <w:r>
        <w:rPr>
          <w:sz w:val="24"/>
          <w:szCs w:val="24"/>
        </w:rPr>
        <w:t xml:space="preserve"> natural:</w:t>
      </w: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3895090" cy="3571721"/>
            <wp:effectExtent l="190500" t="190500" r="181610" b="18161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35717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Y por último las variedades de este increíble pez, empezando por la variedad según su cola:</w:t>
      </w: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4112005" cy="3496945"/>
            <wp:effectExtent l="190500" t="190500" r="193675" b="19875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005" cy="3496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 w:rsidP="002F730A">
      <w:pPr>
        <w:jc w:val="both"/>
        <w:rPr>
          <w:sz w:val="24"/>
          <w:szCs w:val="24"/>
        </w:rPr>
      </w:pPr>
    </w:p>
    <w:p w:rsidR="0092182B" w:rsidRDefault="0092182B" w:rsidP="002F730A">
      <w:pPr>
        <w:jc w:val="both"/>
        <w:rPr>
          <w:noProof/>
          <w:lang w:eastAsia="es-ES"/>
        </w:rPr>
      </w:pPr>
      <w:r w:rsidRPr="0092182B">
        <w:rPr>
          <w:noProof/>
          <w:lang w:eastAsia="es-ES"/>
        </w:rPr>
        <w:t xml:space="preserve"> </w:t>
      </w:r>
    </w:p>
    <w:p w:rsidR="0092182B" w:rsidRPr="002F730A" w:rsidRDefault="0092182B" w:rsidP="002F730A">
      <w:pPr>
        <w:jc w:val="both"/>
        <w:rPr>
          <w:noProof/>
          <w:sz w:val="24"/>
          <w:szCs w:val="24"/>
          <w:lang w:eastAsia="es-ES"/>
        </w:rPr>
      </w:pPr>
      <w:r w:rsidRPr="002F730A">
        <w:rPr>
          <w:noProof/>
          <w:sz w:val="24"/>
          <w:szCs w:val="24"/>
          <w:lang w:eastAsia="es-ES"/>
        </w:rPr>
        <w:t>Según su</w:t>
      </w:r>
      <w:r w:rsidRPr="002F730A">
        <w:rPr>
          <w:b/>
          <w:noProof/>
          <w:sz w:val="24"/>
          <w:szCs w:val="24"/>
          <w:lang w:eastAsia="es-ES"/>
        </w:rPr>
        <w:t xml:space="preserve"> coloración</w:t>
      </w:r>
      <w:r w:rsidRPr="002F730A">
        <w:rPr>
          <w:noProof/>
          <w:sz w:val="24"/>
          <w:szCs w:val="24"/>
          <w:lang w:eastAsia="es-ES"/>
        </w:rPr>
        <w:t>:</w:t>
      </w:r>
    </w:p>
    <w:p w:rsidR="0092182B" w:rsidRDefault="0092182B">
      <w:pPr>
        <w:rPr>
          <w:noProof/>
          <w:lang w:eastAsia="es-ES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4276725" cy="3594782"/>
            <wp:effectExtent l="190500" t="190500" r="180975" b="19621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94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82B" w:rsidRDefault="0092182B">
      <w:pPr>
        <w:rPr>
          <w:noProof/>
          <w:lang w:eastAsia="es-ES"/>
        </w:rPr>
      </w:pPr>
    </w:p>
    <w:p w:rsidR="0092182B" w:rsidRDefault="0092182B">
      <w:pPr>
        <w:rPr>
          <w:noProof/>
          <w:lang w:eastAsia="es-ES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 informándonos de otras variedades diferentes a las anteriores mencionadas:</w:t>
      </w:r>
    </w:p>
    <w:p w:rsidR="0092182B" w:rsidRDefault="0092182B">
      <w:pPr>
        <w:rPr>
          <w:sz w:val="24"/>
          <w:szCs w:val="24"/>
        </w:rPr>
      </w:pPr>
      <w:r w:rsidRPr="0092182B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400040" cy="3035935"/>
            <wp:effectExtent l="190500" t="190500" r="181610" b="18351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92182B">
      <w:pPr>
        <w:rPr>
          <w:sz w:val="24"/>
          <w:szCs w:val="24"/>
        </w:rPr>
      </w:pPr>
    </w:p>
    <w:p w:rsidR="0092182B" w:rsidRDefault="002530F4" w:rsidP="002F730A">
      <w:pPr>
        <w:ind w:left="1416"/>
        <w:jc w:val="both"/>
        <w:rPr>
          <w:sz w:val="40"/>
          <w:szCs w:val="24"/>
        </w:rPr>
      </w:pPr>
      <w:r>
        <w:rPr>
          <w:sz w:val="40"/>
          <w:szCs w:val="24"/>
        </w:rPr>
        <w:lastRenderedPageBreak/>
        <w:t xml:space="preserve"> </w:t>
      </w:r>
      <w:r w:rsidRPr="002530F4">
        <w:rPr>
          <w:sz w:val="40"/>
          <w:szCs w:val="24"/>
        </w:rPr>
        <w:t>P</w:t>
      </w:r>
      <w:r w:rsidR="002F730A">
        <w:rPr>
          <w:sz w:val="40"/>
          <w:szCs w:val="24"/>
        </w:rPr>
        <w:t>ECES Y CARACOLES LIMPIADORES</w:t>
      </w:r>
    </w:p>
    <w:p w:rsidR="002530F4" w:rsidRDefault="002530F4" w:rsidP="002F730A">
      <w:pPr>
        <w:jc w:val="both"/>
        <w:rPr>
          <w:sz w:val="24"/>
          <w:szCs w:val="24"/>
        </w:rPr>
      </w:pPr>
    </w:p>
    <w:p w:rsidR="00366469" w:rsidRDefault="00366469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Dentro de </w:t>
      </w:r>
      <w:r w:rsidRPr="00366469">
        <w:rPr>
          <w:b/>
          <w:sz w:val="24"/>
          <w:szCs w:val="24"/>
        </w:rPr>
        <w:t>peces y caracoles limpiadores</w:t>
      </w:r>
      <w:r>
        <w:rPr>
          <w:sz w:val="24"/>
          <w:szCs w:val="24"/>
        </w:rPr>
        <w:t xml:space="preserve"> encontramos las ventajas tener estos caracoles en nuestro acuario:</w:t>
      </w: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400040" cy="2934335"/>
            <wp:effectExtent l="190500" t="190500" r="181610" b="18986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Consejos de cuáles serían los ideales:                                </w:t>
      </w: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5400040" cy="2187575"/>
            <wp:effectExtent l="190500" t="190500" r="181610" b="19367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Como una lista de los que solemos encontrar en los comercios y tiendas de acuariofilia:</w:t>
      </w: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4400550" cy="3340775"/>
            <wp:effectExtent l="190500" t="190500" r="190500" b="1835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40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4355146" cy="3228975"/>
            <wp:effectExtent l="190500" t="190500" r="198120" b="18097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146" cy="3228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Por </w:t>
      </w:r>
      <w:r w:rsidR="004B104B">
        <w:rPr>
          <w:sz w:val="24"/>
          <w:szCs w:val="24"/>
        </w:rPr>
        <w:t>último</w:t>
      </w:r>
      <w:r>
        <w:rPr>
          <w:sz w:val="24"/>
          <w:szCs w:val="24"/>
        </w:rPr>
        <w:t xml:space="preserve">, los </w:t>
      </w:r>
      <w:r w:rsidRPr="004B104B">
        <w:rPr>
          <w:b/>
          <w:sz w:val="24"/>
          <w:szCs w:val="24"/>
        </w:rPr>
        <w:t>peces</w:t>
      </w:r>
      <w:r>
        <w:rPr>
          <w:sz w:val="24"/>
          <w:szCs w:val="24"/>
        </w:rPr>
        <w:t>, que pueden ser limpiadores de dos tipos</w:t>
      </w:r>
      <w:r w:rsidR="004B104B">
        <w:rPr>
          <w:sz w:val="24"/>
          <w:szCs w:val="24"/>
        </w:rPr>
        <w:t>;</w:t>
      </w:r>
      <w:r>
        <w:rPr>
          <w:sz w:val="24"/>
          <w:szCs w:val="24"/>
        </w:rPr>
        <w:t xml:space="preserve"> </w:t>
      </w:r>
      <w:proofErr w:type="spellStart"/>
      <w:r w:rsidRPr="00366469">
        <w:rPr>
          <w:b/>
          <w:sz w:val="24"/>
          <w:szCs w:val="24"/>
        </w:rPr>
        <w:t>comealgas</w:t>
      </w:r>
      <w:proofErr w:type="spellEnd"/>
      <w:r>
        <w:rPr>
          <w:sz w:val="24"/>
          <w:szCs w:val="24"/>
        </w:rPr>
        <w:t xml:space="preserve">, o </w:t>
      </w:r>
      <w:r w:rsidRPr="00366469">
        <w:rPr>
          <w:b/>
          <w:sz w:val="24"/>
          <w:szCs w:val="24"/>
        </w:rPr>
        <w:t>comedores de restos</w:t>
      </w:r>
      <w:r>
        <w:rPr>
          <w:sz w:val="24"/>
          <w:szCs w:val="24"/>
        </w:rPr>
        <w:t>:</w:t>
      </w: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450541" cy="3035935"/>
            <wp:effectExtent l="190500" t="190500" r="198120" b="18351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541" cy="3035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4608520" cy="1685925"/>
            <wp:effectExtent l="190500" t="190500" r="192405" b="18097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520" cy="1685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F730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 una muestra de los peces en cuestión, con toda la información necesaria para </w:t>
      </w:r>
      <w:r w:rsidRPr="004B104B">
        <w:rPr>
          <w:b/>
          <w:sz w:val="24"/>
          <w:szCs w:val="24"/>
        </w:rPr>
        <w:t>conocerlos</w:t>
      </w:r>
      <w:r>
        <w:rPr>
          <w:sz w:val="24"/>
          <w:szCs w:val="24"/>
        </w:rPr>
        <w:t xml:space="preserve"> y </w:t>
      </w:r>
      <w:r w:rsidRPr="004B104B">
        <w:rPr>
          <w:b/>
          <w:sz w:val="24"/>
          <w:szCs w:val="24"/>
        </w:rPr>
        <w:t>reconocerlos</w:t>
      </w:r>
      <w:r>
        <w:rPr>
          <w:sz w:val="24"/>
          <w:szCs w:val="24"/>
        </w:rPr>
        <w:t>:</w:t>
      </w: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905375" cy="3415996"/>
            <wp:effectExtent l="190500" t="190500" r="180975" b="18478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15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  <w:r w:rsidRPr="00366469"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875791" cy="4156233"/>
            <wp:effectExtent l="190500" t="190500" r="191770" b="18732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791" cy="4156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366469" w:rsidRDefault="00366469" w:rsidP="002530F4">
      <w:pPr>
        <w:rPr>
          <w:sz w:val="24"/>
          <w:szCs w:val="24"/>
        </w:rPr>
      </w:pPr>
    </w:p>
    <w:p w:rsidR="002F730A" w:rsidRDefault="002F730A" w:rsidP="002F730A">
      <w:pPr>
        <w:ind w:left="2124"/>
        <w:rPr>
          <w:sz w:val="40"/>
          <w:szCs w:val="24"/>
        </w:rPr>
      </w:pPr>
      <w:r w:rsidRPr="002530F4">
        <w:rPr>
          <w:sz w:val="40"/>
          <w:szCs w:val="24"/>
        </w:rPr>
        <w:lastRenderedPageBreak/>
        <w:t>P</w:t>
      </w:r>
      <w:r>
        <w:rPr>
          <w:sz w:val="40"/>
          <w:szCs w:val="24"/>
        </w:rPr>
        <w:t>ECES DE AGUA SALADA</w:t>
      </w:r>
    </w:p>
    <w:p w:rsidR="00366469" w:rsidRDefault="00366469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esta sección, lo primero que vemos será la guía de acuario marino, con los diferentes pasos para el montaje del mismo, empezando por la planificación:</w:t>
      </w: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3904615" cy="2543234"/>
            <wp:effectExtent l="190500" t="190500" r="191135" b="20002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543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noProof/>
          <w:lang w:eastAsia="es-ES"/>
        </w:rPr>
      </w:pPr>
      <w:r>
        <w:rPr>
          <w:rFonts w:cstheme="minorHAnsi"/>
          <w:sz w:val="24"/>
          <w:szCs w:val="24"/>
        </w:rPr>
        <w:t>El equipamiento y la instalación:</w:t>
      </w:r>
      <w:r w:rsidRPr="00EA74AD">
        <w:rPr>
          <w:noProof/>
          <w:lang w:eastAsia="es-ES"/>
        </w:rPr>
        <w:t xml:space="preserve"> </w:t>
      </w:r>
    </w:p>
    <w:p w:rsidR="00EA74AD" w:rsidRDefault="00EA74AD" w:rsidP="00EA74AD">
      <w:pPr>
        <w:ind w:left="1416" w:hanging="1416"/>
        <w:jc w:val="both"/>
        <w:rPr>
          <w:noProof/>
          <w:lang w:eastAsia="es-ES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4228473" cy="3117654"/>
            <wp:effectExtent l="190500" t="190500" r="191135" b="19748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473" cy="3117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 w:rsidP="00EA74AD">
      <w:pPr>
        <w:ind w:left="1416" w:hanging="1416"/>
        <w:jc w:val="both"/>
        <w:rPr>
          <w:noProof/>
          <w:lang w:eastAsia="es-ES"/>
        </w:rPr>
      </w:pPr>
    </w:p>
    <w:p w:rsidR="00EA74AD" w:rsidRDefault="00EA74AD" w:rsidP="00EA74AD">
      <w:pPr>
        <w:ind w:left="1416" w:hanging="1416"/>
        <w:jc w:val="both"/>
        <w:rPr>
          <w:noProof/>
          <w:lang w:eastAsia="es-ES"/>
        </w:rPr>
      </w:pPr>
    </w:p>
    <w:p w:rsidR="00EA74AD" w:rsidRDefault="00EA74AD" w:rsidP="00EA74AD">
      <w:pPr>
        <w:ind w:left="1416" w:hanging="1416"/>
        <w:jc w:val="both"/>
        <w:rPr>
          <w:noProof/>
          <w:lang w:eastAsia="es-ES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El agua salada y los test para comprobar los valores:</w:t>
      </w:r>
    </w:p>
    <w:p w:rsidR="00EA74AD" w:rsidRDefault="00EA74AD">
      <w:pPr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4399915" cy="3170588"/>
            <wp:effectExtent l="190500" t="190500" r="191135" b="18224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31705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453202" cy="2449156"/>
            <wp:effectExtent l="190500" t="190500" r="195580" b="19939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202" cy="2449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>
      <w:pPr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La luz y el caudal del filtro:</w:t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866238" cy="3039110"/>
            <wp:effectExtent l="190500" t="190500" r="182245" b="19939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238" cy="3039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Añadiendo los peces y corales:</w:t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4802650" cy="3369310"/>
            <wp:effectExtent l="190500" t="190500" r="188595" b="19304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50" cy="3369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Y para terminar esta guía, el mantenimiento:</w:t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  <w:r w:rsidRPr="00EA74AD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343400" cy="2584384"/>
            <wp:effectExtent l="190500" t="190500" r="190500" b="19748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43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EA74AD">
      <w:pPr>
        <w:ind w:left="1416" w:hanging="1416"/>
        <w:jc w:val="both"/>
        <w:rPr>
          <w:rFonts w:cstheme="minorHAnsi"/>
          <w:sz w:val="24"/>
          <w:szCs w:val="24"/>
        </w:rPr>
      </w:pPr>
    </w:p>
    <w:p w:rsidR="00EA74AD" w:rsidRDefault="00EA74AD" w:rsidP="007B492C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spacing w:line="24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 siguiente que nos aparece después de nuestra guía, es una colección animales</w:t>
      </w:r>
    </w:p>
    <w:p w:rsidR="007B492C" w:rsidRDefault="007B492C" w:rsidP="007B492C">
      <w:pPr>
        <w:spacing w:line="24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marinos como </w:t>
      </w:r>
      <w:r w:rsidRPr="007B492C">
        <w:rPr>
          <w:rFonts w:cstheme="minorHAnsi"/>
          <w:b/>
          <w:sz w:val="24"/>
          <w:szCs w:val="24"/>
        </w:rPr>
        <w:t>peces</w:t>
      </w:r>
      <w:r>
        <w:rPr>
          <w:rFonts w:cstheme="minorHAnsi"/>
          <w:sz w:val="24"/>
          <w:szCs w:val="24"/>
        </w:rPr>
        <w:t>:</w:t>
      </w: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  <w:r w:rsidRPr="007B492C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164957" cy="2295525"/>
            <wp:effectExtent l="190500" t="190500" r="198120" b="180975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57" cy="2295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  <w:r w:rsidRPr="007B492C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4284980" cy="1869440"/>
            <wp:effectExtent l="190500" t="190500" r="191770" b="18796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186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ind w:left="1416" w:hanging="1416"/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E</w:t>
      </w:r>
      <w:r w:rsidRPr="007B492C">
        <w:rPr>
          <w:rFonts w:cstheme="minorHAnsi"/>
          <w:b/>
          <w:sz w:val="24"/>
          <w:szCs w:val="24"/>
        </w:rPr>
        <w:t xml:space="preserve"> invertebrados</w:t>
      </w:r>
      <w:r>
        <w:rPr>
          <w:rFonts w:cstheme="minorHAnsi"/>
          <w:sz w:val="24"/>
          <w:szCs w:val="24"/>
        </w:rPr>
        <w:t>:</w:t>
      </w: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  <w:r w:rsidRPr="007B492C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5400040" cy="3546475"/>
            <wp:effectExtent l="190500" t="190500" r="181610" b="18732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Por último, tendremos tres botones en el pie de página que nos llevará a otras secciones antes mencionadas, (</w:t>
      </w:r>
      <w:r w:rsidRPr="007B492C">
        <w:rPr>
          <w:rFonts w:cstheme="minorHAnsi"/>
          <w:b/>
          <w:sz w:val="24"/>
          <w:szCs w:val="24"/>
        </w:rPr>
        <w:t>Peces de agua dulce</w:t>
      </w:r>
      <w:r>
        <w:rPr>
          <w:rFonts w:cstheme="minorHAnsi"/>
          <w:sz w:val="24"/>
          <w:szCs w:val="24"/>
        </w:rPr>
        <w:t xml:space="preserve">, </w:t>
      </w:r>
      <w:proofErr w:type="spellStart"/>
      <w:r w:rsidRPr="007B492C">
        <w:rPr>
          <w:rFonts w:cstheme="minorHAnsi"/>
          <w:b/>
          <w:sz w:val="24"/>
          <w:szCs w:val="24"/>
        </w:rPr>
        <w:t>Bettas</w:t>
      </w:r>
      <w:proofErr w:type="spellEnd"/>
      <w:r>
        <w:rPr>
          <w:rFonts w:cstheme="minorHAnsi"/>
          <w:sz w:val="24"/>
          <w:szCs w:val="24"/>
        </w:rPr>
        <w:t xml:space="preserve"> y </w:t>
      </w:r>
      <w:r w:rsidRPr="007B492C">
        <w:rPr>
          <w:rFonts w:cstheme="minorHAnsi"/>
          <w:b/>
          <w:sz w:val="24"/>
          <w:szCs w:val="24"/>
        </w:rPr>
        <w:t>Caracoles y peces limpiadores</w:t>
      </w:r>
      <w:r>
        <w:rPr>
          <w:rFonts w:cstheme="minorHAnsi"/>
          <w:sz w:val="24"/>
          <w:szCs w:val="24"/>
        </w:rPr>
        <w:t>):</w:t>
      </w: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  <w:r w:rsidRPr="007B492C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193040</wp:posOffset>
            </wp:positionV>
            <wp:extent cx="5400040" cy="889000"/>
            <wp:effectExtent l="190500" t="190500" r="181610" b="19685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7B492C" w:rsidP="007B492C">
      <w:pPr>
        <w:jc w:val="both"/>
        <w:rPr>
          <w:rFonts w:cstheme="minorHAnsi"/>
          <w:sz w:val="24"/>
          <w:szCs w:val="24"/>
        </w:rPr>
      </w:pPr>
    </w:p>
    <w:p w:rsidR="007B492C" w:rsidRDefault="00CA0090" w:rsidP="00CA0090">
      <w:pPr>
        <w:ind w:left="1416"/>
        <w:jc w:val="both"/>
        <w:rPr>
          <w:sz w:val="40"/>
        </w:rPr>
      </w:pPr>
      <w:r>
        <w:rPr>
          <w:sz w:val="40"/>
        </w:rPr>
        <w:lastRenderedPageBreak/>
        <w:t xml:space="preserve">  CUIDADOS Y ENFERMEDADES</w:t>
      </w:r>
    </w:p>
    <w:p w:rsidR="00CA0090" w:rsidRDefault="00CA0090" w:rsidP="00CA0090">
      <w:pPr>
        <w:jc w:val="both"/>
        <w:rPr>
          <w:sz w:val="40"/>
        </w:rPr>
      </w:pPr>
    </w:p>
    <w:p w:rsidR="00CA0090" w:rsidRDefault="005F65A5" w:rsidP="00CA0090">
      <w:pPr>
        <w:jc w:val="both"/>
        <w:rPr>
          <w:sz w:val="24"/>
          <w:szCs w:val="24"/>
        </w:rPr>
      </w:pPr>
      <w:r w:rsidRPr="005F65A5">
        <w:rPr>
          <w:sz w:val="24"/>
          <w:szCs w:val="24"/>
        </w:rPr>
        <w:t>En este apartado tendremos</w:t>
      </w:r>
      <w:r>
        <w:rPr>
          <w:sz w:val="24"/>
          <w:szCs w:val="24"/>
        </w:rPr>
        <w:t xml:space="preserve"> en primer lugar 20 consejos generales para principiantes, entre ellos algunos relacionados con las enfermedades como los cambios de agua, etc.:</w:t>
      </w:r>
    </w:p>
    <w:p w:rsidR="005F65A5" w:rsidRDefault="005F65A5" w:rsidP="00CA0090">
      <w:pPr>
        <w:jc w:val="both"/>
        <w:rPr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237990" cy="2363188"/>
            <wp:effectExtent l="190500" t="190500" r="181610" b="18986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63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203200</wp:posOffset>
            </wp:positionV>
            <wp:extent cx="4248150" cy="2853414"/>
            <wp:effectExtent l="190500" t="190500" r="190500" b="19494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534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-7620</wp:posOffset>
            </wp:positionV>
            <wp:extent cx="4514850" cy="2143810"/>
            <wp:effectExtent l="190500" t="190500" r="190500" b="19939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43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4601107" cy="3126740"/>
            <wp:effectExtent l="190500" t="190500" r="200025" b="18796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07" cy="3126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704715" cy="2694257"/>
            <wp:effectExtent l="190500" t="190500" r="191135" b="18288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694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 continuación, un resumen bastante completo de todo lo anterior: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145415</wp:posOffset>
            </wp:positionV>
            <wp:extent cx="4096322" cy="8249801"/>
            <wp:effectExtent l="190500" t="190500" r="190500" b="18986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8249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Y por último las </w:t>
      </w:r>
      <w:r w:rsidRPr="005F65A5">
        <w:rPr>
          <w:rFonts w:cstheme="minorHAnsi"/>
          <w:b/>
          <w:sz w:val="24"/>
          <w:szCs w:val="24"/>
        </w:rPr>
        <w:t>enfermedades</w:t>
      </w:r>
      <w:r>
        <w:rPr>
          <w:rFonts w:cstheme="minorHAnsi"/>
          <w:b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que se dividen en hongos, bacterias, parásitos y en casos raros virus: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5052298" cy="2075815"/>
            <wp:effectExtent l="190500" t="190500" r="186690" b="19113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298" cy="2075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b/>
          <w:sz w:val="24"/>
          <w:szCs w:val="24"/>
        </w:rPr>
        <w:t>Parásitos</w:t>
      </w:r>
      <w:r>
        <w:rPr>
          <w:rFonts w:cstheme="minorHAnsi"/>
          <w:sz w:val="24"/>
          <w:szCs w:val="24"/>
        </w:rPr>
        <w:t>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4741195" cy="3632835"/>
            <wp:effectExtent l="190500" t="190500" r="193040" b="19621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195" cy="3632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Hongos</w:t>
      </w:r>
      <w:r>
        <w:rPr>
          <w:rFonts w:cstheme="minorHAnsi"/>
          <w:sz w:val="24"/>
          <w:szCs w:val="24"/>
        </w:rPr>
        <w:t>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676140" cy="3651722"/>
            <wp:effectExtent l="190500" t="190500" r="181610" b="19685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6517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b/>
          <w:sz w:val="24"/>
          <w:szCs w:val="24"/>
        </w:rPr>
        <w:t>Bacterias</w:t>
      </w:r>
      <w:r>
        <w:rPr>
          <w:rFonts w:cstheme="minorHAnsi"/>
          <w:sz w:val="24"/>
          <w:szCs w:val="24"/>
        </w:rPr>
        <w:t>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4380865" cy="3311922"/>
            <wp:effectExtent l="190500" t="190500" r="191135" b="193675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3311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Al final, consejos para evitar que nuestros peces enfermen:</w:t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  <w:r w:rsidRPr="005F65A5">
        <w:rPr>
          <w:rFonts w:cstheme="minorHAnsi"/>
          <w:noProof/>
          <w:sz w:val="24"/>
          <w:szCs w:val="24"/>
          <w:lang w:eastAsia="es-ES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5400040" cy="2753995"/>
            <wp:effectExtent l="190500" t="190500" r="181610" b="19875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5F65A5" w:rsidRDefault="005F65A5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Pr="007F1414" w:rsidRDefault="007F1414" w:rsidP="007F1414">
      <w:pPr>
        <w:ind w:left="2832"/>
        <w:jc w:val="both"/>
        <w:rPr>
          <w:rFonts w:cstheme="minorHAnsi"/>
          <w:sz w:val="40"/>
          <w:szCs w:val="24"/>
        </w:rPr>
      </w:pPr>
      <w:r w:rsidRPr="007F1414">
        <w:rPr>
          <w:rFonts w:cstheme="minorHAnsi"/>
          <w:sz w:val="40"/>
          <w:szCs w:val="24"/>
        </w:rPr>
        <w:lastRenderedPageBreak/>
        <w:t>CATÁLOGO</w:t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 el catálogo, que es donde aparecerá toda la colección de peces, conectaremos con la </w:t>
      </w:r>
      <w:r w:rsidRPr="007F1414">
        <w:rPr>
          <w:rFonts w:cstheme="minorHAnsi"/>
          <w:b/>
          <w:sz w:val="24"/>
          <w:szCs w:val="24"/>
        </w:rPr>
        <w:t>base de datos</w:t>
      </w:r>
      <w:r>
        <w:rPr>
          <w:rFonts w:cstheme="minorHAnsi"/>
          <w:b/>
          <w:sz w:val="24"/>
          <w:szCs w:val="24"/>
        </w:rPr>
        <w:t>:</w:t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 w:rsidRPr="007F1414">
        <w:rPr>
          <w:rFonts w:cstheme="minorHAnsi"/>
          <w:sz w:val="24"/>
          <w:szCs w:val="24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5400040" cy="4058920"/>
            <wp:effectExtent l="190500" t="190500" r="181610" b="18923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ella encontramos tres botones que nos mostrará: todos los peces, peces marinos o peces de agua dulce:</w:t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 w:rsidRPr="007F1414">
        <w:rPr>
          <w:rFonts w:cstheme="minorHAnsi"/>
          <w:sz w:val="24"/>
          <w:szCs w:val="24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5400040" cy="942975"/>
            <wp:effectExtent l="190500" t="190500" r="181610" b="20002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2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noProof/>
          <w:lang w:eastAsia="es-ES"/>
        </w:rPr>
      </w:pPr>
      <w:r>
        <w:rPr>
          <w:rFonts w:cstheme="minorHAnsi"/>
          <w:sz w:val="24"/>
          <w:szCs w:val="24"/>
        </w:rPr>
        <w:lastRenderedPageBreak/>
        <w:t xml:space="preserve">En caso de mostrarnos </w:t>
      </w:r>
      <w:r w:rsidRPr="007F1414">
        <w:rPr>
          <w:rFonts w:cstheme="minorHAnsi"/>
          <w:b/>
          <w:sz w:val="24"/>
          <w:szCs w:val="24"/>
        </w:rPr>
        <w:t>todas las especies</w:t>
      </w:r>
      <w:r>
        <w:rPr>
          <w:rFonts w:cstheme="minorHAnsi"/>
          <w:sz w:val="24"/>
          <w:szCs w:val="24"/>
        </w:rPr>
        <w:t>, nos saldrán tanto de agua dulce como marinos:</w:t>
      </w:r>
      <w:r w:rsidRPr="007F1414">
        <w:rPr>
          <w:noProof/>
          <w:lang w:eastAsia="es-ES"/>
        </w:rPr>
        <w:t xml:space="preserve"> </w:t>
      </w:r>
    </w:p>
    <w:p w:rsidR="007F1414" w:rsidRDefault="007F1414" w:rsidP="00CA0090">
      <w:pPr>
        <w:jc w:val="both"/>
        <w:rPr>
          <w:noProof/>
          <w:lang w:eastAsia="es-ES"/>
        </w:rPr>
      </w:pPr>
      <w:r w:rsidRPr="007F1414">
        <w:rPr>
          <w:rFonts w:cstheme="minorHAnsi"/>
          <w:sz w:val="24"/>
          <w:szCs w:val="24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5400040" cy="3096260"/>
            <wp:effectExtent l="190500" t="190500" r="181610" b="19939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F1414" w:rsidRDefault="007F1414" w:rsidP="00CA0090">
      <w:pPr>
        <w:jc w:val="both"/>
        <w:rPr>
          <w:noProof/>
          <w:lang w:eastAsia="es-ES"/>
        </w:rPr>
      </w:pPr>
    </w:p>
    <w:p w:rsidR="007F1414" w:rsidRDefault="007F1414" w:rsidP="00CA0090">
      <w:pPr>
        <w:jc w:val="both"/>
        <w:rPr>
          <w:noProof/>
          <w:lang w:eastAsia="es-ES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noProof/>
          <w:lang w:eastAsia="es-ES"/>
        </w:rPr>
      </w:pPr>
      <w:r>
        <w:rPr>
          <w:rFonts w:cstheme="minorHAnsi"/>
          <w:sz w:val="24"/>
          <w:szCs w:val="24"/>
        </w:rPr>
        <w:t xml:space="preserve">En caso de </w:t>
      </w:r>
      <w:r w:rsidRPr="007F1414">
        <w:rPr>
          <w:rFonts w:cstheme="minorHAnsi"/>
          <w:b/>
          <w:sz w:val="24"/>
          <w:szCs w:val="24"/>
        </w:rPr>
        <w:t>especies marinas</w:t>
      </w:r>
      <w:r>
        <w:rPr>
          <w:rFonts w:cstheme="minorHAnsi"/>
          <w:sz w:val="24"/>
          <w:szCs w:val="24"/>
        </w:rPr>
        <w:t>:</w:t>
      </w:r>
      <w:r w:rsidRPr="007F1414">
        <w:rPr>
          <w:noProof/>
          <w:lang w:eastAsia="es-ES"/>
        </w:rPr>
        <w:t xml:space="preserve"> </w:t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4139565</wp:posOffset>
                </wp:positionH>
                <wp:positionV relativeFrom="paragraph">
                  <wp:posOffset>207010</wp:posOffset>
                </wp:positionV>
                <wp:extent cx="657225" cy="3771900"/>
                <wp:effectExtent l="19050" t="19050" r="47625" b="3810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7719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7E46B" id="Rectángulo 57" o:spid="_x0000_s1026" style="position:absolute;margin-left:325.95pt;margin-top:16.3pt;width:51.75pt;height:29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" filled="f" strokecolor="red" strokeweight="4.5pt"/>
            </w:pict>
          </mc:Fallback>
        </mc:AlternateContent>
      </w:r>
      <w:r w:rsidRPr="007F1414">
        <w:rPr>
          <w:rFonts w:cstheme="minorHAnsi"/>
          <w:sz w:val="24"/>
          <w:szCs w:val="24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5400040" cy="3897630"/>
            <wp:effectExtent l="190500" t="190500" r="181610" b="19812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7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Y en el caso de los de </w:t>
      </w:r>
      <w:r w:rsidRPr="007F1414">
        <w:rPr>
          <w:rFonts w:cstheme="minorHAnsi"/>
          <w:b/>
          <w:sz w:val="24"/>
          <w:szCs w:val="24"/>
        </w:rPr>
        <w:t>agua dulce</w:t>
      </w:r>
      <w:r>
        <w:rPr>
          <w:rFonts w:cstheme="minorHAnsi"/>
          <w:sz w:val="24"/>
          <w:szCs w:val="24"/>
        </w:rPr>
        <w:t>:</w:t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  <w:r w:rsidRPr="007F1414">
        <w:rPr>
          <w:rFonts w:cstheme="minorHAnsi"/>
          <w:sz w:val="24"/>
          <w:szCs w:val="24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5400040" cy="3895725"/>
            <wp:effectExtent l="190500" t="190500" r="181610" b="20002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Default="007F1414" w:rsidP="00CA0090">
      <w:pPr>
        <w:jc w:val="both"/>
        <w:rPr>
          <w:rFonts w:cstheme="minorHAnsi"/>
          <w:sz w:val="24"/>
          <w:szCs w:val="24"/>
        </w:rPr>
      </w:pPr>
    </w:p>
    <w:p w:rsidR="007F1414" w:rsidRPr="007F1414" w:rsidRDefault="007F1414" w:rsidP="00CA0090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bookmarkStart w:id="0" w:name="_GoBack"/>
      <w:bookmarkEnd w:id="0"/>
    </w:p>
    <w:sectPr w:rsidR="007F1414" w:rsidRPr="007F141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23CA2"/>
    <w:multiLevelType w:val="hybridMultilevel"/>
    <w:tmpl w:val="ADC29A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2355F6"/>
    <w:multiLevelType w:val="hybridMultilevel"/>
    <w:tmpl w:val="289C75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A91"/>
    <w:rsid w:val="0006725A"/>
    <w:rsid w:val="00090294"/>
    <w:rsid w:val="000B79BE"/>
    <w:rsid w:val="00154F31"/>
    <w:rsid w:val="002325F6"/>
    <w:rsid w:val="002530F4"/>
    <w:rsid w:val="002F730A"/>
    <w:rsid w:val="00366469"/>
    <w:rsid w:val="004B104B"/>
    <w:rsid w:val="00577A91"/>
    <w:rsid w:val="005C36FD"/>
    <w:rsid w:val="005E4EAF"/>
    <w:rsid w:val="005F65A5"/>
    <w:rsid w:val="006009CD"/>
    <w:rsid w:val="00783F2B"/>
    <w:rsid w:val="007B492C"/>
    <w:rsid w:val="007F1414"/>
    <w:rsid w:val="0092182B"/>
    <w:rsid w:val="00B205E3"/>
    <w:rsid w:val="00B36914"/>
    <w:rsid w:val="00BC5832"/>
    <w:rsid w:val="00BD20BC"/>
    <w:rsid w:val="00CA0090"/>
    <w:rsid w:val="00DB4AE9"/>
    <w:rsid w:val="00DE4C7C"/>
    <w:rsid w:val="00EA74AD"/>
    <w:rsid w:val="00F5248E"/>
    <w:rsid w:val="00F6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BE5E3"/>
  <w15:chartTrackingRefBased/>
  <w15:docId w15:val="{B45A6525-A27F-44AA-88B8-597A30AF0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D20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CF48-4B5F-41AC-942B-DF241E7DA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31</Pages>
  <Words>765</Words>
  <Characters>4211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Pérez Alacid</dc:creator>
  <cp:keywords/>
  <dc:description/>
  <cp:lastModifiedBy>Jorge Pérez Alacid</cp:lastModifiedBy>
  <cp:revision>10</cp:revision>
  <dcterms:created xsi:type="dcterms:W3CDTF">2023-06-04T13:51:00Z</dcterms:created>
  <dcterms:modified xsi:type="dcterms:W3CDTF">2023-06-14T10:46:00Z</dcterms:modified>
</cp:coreProperties>
</file>